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8E7E1D" w:rsidP="00BD7D11">
      <w:pPr>
        <w:spacing w:after="0" w:line="240" w:lineRule="auto"/>
        <w:jc w:val="center"/>
        <w:rPr>
          <w:rFonts w:ascii="Arial" w:hAnsi="Arial" w:cs="Arial"/>
          <w:bCs/>
          <w:sz w:val="24"/>
          <w:szCs w:val="20"/>
        </w:rPr>
      </w:pPr>
      <w:r>
        <w:rPr>
          <w:rFonts w:ascii="Arial" w:hAnsi="Arial" w:cs="Arial"/>
          <w:bCs/>
          <w:sz w:val="24"/>
          <w:szCs w:val="20"/>
        </w:rPr>
        <w:t>Octo</w:t>
      </w:r>
      <w:r w:rsidR="001D1073">
        <w:rPr>
          <w:rFonts w:ascii="Arial" w:hAnsi="Arial" w:cs="Arial"/>
          <w:bCs/>
          <w:sz w:val="24"/>
          <w:szCs w:val="20"/>
        </w:rPr>
        <w:t xml:space="preserve">ber </w:t>
      </w:r>
      <w:r w:rsidR="00072BC4">
        <w:rPr>
          <w:rFonts w:ascii="Arial" w:hAnsi="Arial" w:cs="Arial"/>
          <w:bCs/>
          <w:sz w:val="24"/>
          <w:szCs w:val="20"/>
        </w:rPr>
        <w:t>29</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DE36A6" w:rsidRDefault="003C3C36" w:rsidP="00276CCD">
      <w:pPr>
        <w:pStyle w:val="NoSpacing"/>
        <w:jc w:val="center"/>
        <w:rPr>
          <w:rFonts w:ascii="Arial" w:hAnsi="Arial" w:cs="Arial"/>
          <w:sz w:val="24"/>
          <w:szCs w:val="21"/>
        </w:rPr>
      </w:pPr>
      <w:r w:rsidRPr="00DE36A6">
        <w:rPr>
          <w:rFonts w:ascii="Arial" w:eastAsia="Times New Roman" w:hAnsi="Arial" w:cs="Arial"/>
          <w:b/>
          <w:sz w:val="24"/>
          <w:szCs w:val="21"/>
        </w:rPr>
        <w:t>Prophets and Kings</w:t>
      </w:r>
      <w:r w:rsidRPr="00DE36A6">
        <w:rPr>
          <w:rFonts w:ascii="Arial" w:eastAsia="Times New Roman" w:hAnsi="Arial" w:cs="Arial"/>
          <w:sz w:val="24"/>
          <w:szCs w:val="21"/>
        </w:rPr>
        <w:t xml:space="preserve"> (1917) Edition </w:t>
      </w:r>
      <w:r>
        <w:rPr>
          <w:rFonts w:ascii="Arial" w:hAnsi="Arial" w:cs="Arial"/>
          <w:sz w:val="24"/>
          <w:szCs w:val="21"/>
        </w:rPr>
        <w:t xml:space="preserve">Chapter </w:t>
      </w:r>
      <w:r w:rsidR="00C22B52">
        <w:rPr>
          <w:rFonts w:ascii="Arial" w:hAnsi="Arial" w:cs="Arial"/>
          <w:sz w:val="24"/>
          <w:szCs w:val="21"/>
        </w:rPr>
        <w:t>29</w:t>
      </w:r>
      <w:r w:rsidR="00AD1C17" w:rsidRPr="00AD1C17">
        <w:rPr>
          <w:rFonts w:ascii="Arial" w:hAnsi="Arial" w:cs="Arial"/>
          <w:sz w:val="24"/>
          <w:szCs w:val="21"/>
        </w:rPr>
        <w:t xml:space="preserve"> – </w:t>
      </w:r>
      <w:r w:rsidR="00072BC4">
        <w:rPr>
          <w:rFonts w:ascii="Arial" w:hAnsi="Arial" w:cs="Arial"/>
          <w:sz w:val="24"/>
          <w:szCs w:val="21"/>
        </w:rPr>
        <w:t>“</w:t>
      </w:r>
      <w:r w:rsidR="00072BC4" w:rsidRPr="008E7E1D">
        <w:rPr>
          <w:rFonts w:ascii="Arial" w:hAnsi="Arial" w:cs="Arial"/>
          <w:szCs w:val="21"/>
        </w:rPr>
        <w:t xml:space="preserve">The Ambassadors From </w:t>
      </w:r>
      <w:proofErr w:type="gramStart"/>
      <w:r w:rsidR="00072BC4" w:rsidRPr="008E7E1D">
        <w:rPr>
          <w:rFonts w:ascii="Arial" w:hAnsi="Arial" w:cs="Arial"/>
          <w:szCs w:val="21"/>
        </w:rPr>
        <w:t>Babylon</w:t>
      </w:r>
      <w:r w:rsidR="00072BC4" w:rsidRPr="00AD1C17">
        <w:rPr>
          <w:rFonts w:ascii="Arial" w:hAnsi="Arial" w:cs="Arial"/>
          <w:sz w:val="24"/>
          <w:szCs w:val="21"/>
        </w:rPr>
        <w:t xml:space="preserve"> </w:t>
      </w:r>
      <w:r w:rsidR="00AD1C17" w:rsidRPr="00AD1C17">
        <w:rPr>
          <w:rFonts w:ascii="Arial" w:hAnsi="Arial" w:cs="Arial"/>
          <w:sz w:val="24"/>
          <w:szCs w:val="21"/>
        </w:rPr>
        <w:t>"</w:t>
      </w:r>
      <w:proofErr w:type="gramEnd"/>
    </w:p>
    <w:p w:rsidR="00276CCD" w:rsidRPr="000002B9" w:rsidRDefault="00276CCD" w:rsidP="00276CCD">
      <w:pPr>
        <w:pStyle w:val="NoSpacing"/>
        <w:jc w:val="center"/>
        <w:rPr>
          <w:rFonts w:ascii="Arial" w:hAnsi="Arial" w:cs="Arial"/>
          <w:sz w:val="21"/>
          <w:szCs w:val="21"/>
        </w:rPr>
      </w:pPr>
    </w:p>
    <w:p w:rsidR="00C22B52" w:rsidRPr="00C22B52" w:rsidRDefault="008E7E1D" w:rsidP="00C22B52">
      <w:pPr>
        <w:pStyle w:val="NoSpacing"/>
        <w:jc w:val="both"/>
        <w:rPr>
          <w:rFonts w:ascii="Arial" w:hAnsi="Arial" w:cs="Arial"/>
          <w:szCs w:val="21"/>
        </w:rPr>
      </w:pPr>
      <w:r w:rsidRPr="008E7E1D">
        <w:rPr>
          <w:rFonts w:ascii="Arial" w:hAnsi="Arial" w:cs="Arial"/>
          <w:szCs w:val="21"/>
        </w:rPr>
        <w:t xml:space="preserve">     </w:t>
      </w:r>
      <w:r w:rsidR="00C22B52" w:rsidRPr="00C22B52">
        <w:rPr>
          <w:rFonts w:ascii="Arial" w:hAnsi="Arial" w:cs="Arial"/>
          <w:szCs w:val="21"/>
        </w:rPr>
        <w:t xml:space="preserve">In the midst of his prosperous reign King Hezekiah was suddenly stricken with a fatal malady. "Sick unto death," his case was beyond the power of man to help. And the last vestige of hope seemed removed when the prophet Isaiah appeared before him with the message, "Thus </w:t>
      </w:r>
      <w:proofErr w:type="spellStart"/>
      <w:r w:rsidR="00C22B52" w:rsidRPr="00C22B52">
        <w:rPr>
          <w:rFonts w:ascii="Arial" w:hAnsi="Arial" w:cs="Arial"/>
          <w:szCs w:val="21"/>
        </w:rPr>
        <w:t>saith</w:t>
      </w:r>
      <w:proofErr w:type="spellEnd"/>
      <w:r w:rsidR="00C22B52" w:rsidRPr="00C22B52">
        <w:rPr>
          <w:rFonts w:ascii="Arial" w:hAnsi="Arial" w:cs="Arial"/>
          <w:szCs w:val="21"/>
        </w:rPr>
        <w:t xml:space="preserve"> the Lord, Set thine house in order: for thou shalt die, and not live." Isaiah 38:1.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The outlook seemed utterly dark; yet the king could still pray to the One who had hitherto been his "refuge and strength, a very present help in trouble." Psalm 46:1. And so "he turned his face to the wall, and prayed unto the Lord, saying, I beseech Thee, O Lord, remember now how I have walked before Thee in truth and with a perfect heart, and have done that which is good in Thy sight. And Hezekiah wept sore." 2 Kings 20:2, 3.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Since the days of David there had reigned no king who had wrought so mightily for the </w:t>
      </w:r>
      <w:proofErr w:type="spellStart"/>
      <w:r w:rsidRPr="00C22B52">
        <w:rPr>
          <w:rFonts w:ascii="Arial" w:hAnsi="Arial" w:cs="Arial"/>
          <w:szCs w:val="21"/>
        </w:rPr>
        <w:t>upbuilding</w:t>
      </w:r>
      <w:proofErr w:type="spellEnd"/>
      <w:r w:rsidRPr="00C22B52">
        <w:rPr>
          <w:rFonts w:ascii="Arial" w:hAnsi="Arial" w:cs="Arial"/>
          <w:szCs w:val="21"/>
        </w:rPr>
        <w:t xml:space="preserve"> of the kingdom of God in a time of apostasy and discouragement as had Hezekiah. The dying ruler had served his God faithfully, and had strengthened the confidence of the people in Jehovah as their Supreme Ruler. And, like David, he could now plead: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"Let my prayer come before Thee: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Incline Thine ear unto my cry;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For my soul is full of troubles: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And my life </w:t>
      </w:r>
      <w:proofErr w:type="spellStart"/>
      <w:r w:rsidRPr="00C22B52">
        <w:rPr>
          <w:rFonts w:ascii="Arial" w:hAnsi="Arial" w:cs="Arial"/>
          <w:szCs w:val="21"/>
        </w:rPr>
        <w:t>draweth</w:t>
      </w:r>
      <w:proofErr w:type="spellEnd"/>
      <w:r w:rsidRPr="00C22B52">
        <w:rPr>
          <w:rFonts w:ascii="Arial" w:hAnsi="Arial" w:cs="Arial"/>
          <w:szCs w:val="21"/>
        </w:rPr>
        <w:t xml:space="preserve"> nigh unto the grave."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Psalm 88:2, 3.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"Thou art my hope, O Lord God: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Thou art my trust from my youth.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By Thee have I been </w:t>
      </w:r>
      <w:proofErr w:type="spellStart"/>
      <w:r w:rsidRPr="00C22B52">
        <w:rPr>
          <w:rFonts w:ascii="Arial" w:hAnsi="Arial" w:cs="Arial"/>
          <w:szCs w:val="21"/>
        </w:rPr>
        <w:t>holden</w:t>
      </w:r>
      <w:proofErr w:type="spellEnd"/>
      <w:r w:rsidRPr="00C22B52">
        <w:rPr>
          <w:rFonts w:ascii="Arial" w:hAnsi="Arial" w:cs="Arial"/>
          <w:szCs w:val="21"/>
        </w:rPr>
        <w:t xml:space="preserve"> up."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"Forsake me not when my strength </w:t>
      </w:r>
      <w:proofErr w:type="spellStart"/>
      <w:r w:rsidRPr="00C22B52">
        <w:rPr>
          <w:rFonts w:ascii="Arial" w:hAnsi="Arial" w:cs="Arial"/>
          <w:szCs w:val="21"/>
        </w:rPr>
        <w:t>faileth</w:t>
      </w:r>
      <w:proofErr w:type="spellEnd"/>
      <w:r w:rsidRPr="00C22B52">
        <w:rPr>
          <w:rFonts w:ascii="Arial" w:hAnsi="Arial" w:cs="Arial"/>
          <w:szCs w:val="21"/>
        </w:rPr>
        <w:t xml:space="preserve">."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"O God, be not far from me: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O my God, make haste for my help."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"O God, forsake me not;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Until I have</w:t>
      </w:r>
      <w:r>
        <w:rPr>
          <w:rFonts w:ascii="Arial" w:hAnsi="Arial" w:cs="Arial"/>
          <w:szCs w:val="21"/>
        </w:rPr>
        <w:t xml:space="preserve"> showed Thy strength unto this </w:t>
      </w:r>
      <w:r w:rsidRPr="00C22B52">
        <w:rPr>
          <w:rFonts w:ascii="Arial" w:hAnsi="Arial" w:cs="Arial"/>
          <w:szCs w:val="21"/>
        </w:rPr>
        <w:t xml:space="preserve">generation,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And Thy power to everyone that is to come."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Psalm 71:5, 6, 9, 12, 18.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He whose "compassions fail not," heard the prayer of His servant. Lamentations 3:22. "It came to pass, afore Isaiah was gone out into the middle court, that the word of the Lord came to him, saying, Turn again, and tell Hezekiah the captain of My people, Thus </w:t>
      </w:r>
      <w:proofErr w:type="spellStart"/>
      <w:r w:rsidRPr="00C22B52">
        <w:rPr>
          <w:rFonts w:ascii="Arial" w:hAnsi="Arial" w:cs="Arial"/>
          <w:szCs w:val="21"/>
        </w:rPr>
        <w:t>saith</w:t>
      </w:r>
      <w:proofErr w:type="spellEnd"/>
      <w:r w:rsidRPr="00C22B52">
        <w:rPr>
          <w:rFonts w:ascii="Arial" w:hAnsi="Arial" w:cs="Arial"/>
          <w:szCs w:val="21"/>
        </w:rPr>
        <w:t xml:space="preserve"> the Lord, the God of David thy father, I have heard thy prayer, I have seen thy tears: behold, I will heal thee: on the third day thou shalt go up unto the house of the Lord. And I will add unto thy days fifteen years; and I will deliver thee and this city out of the hand of the king of Assyria; and I will defend this city for Mine own sake, and for </w:t>
      </w:r>
      <w:proofErr w:type="gramStart"/>
      <w:r w:rsidRPr="00C22B52">
        <w:rPr>
          <w:rFonts w:ascii="Arial" w:hAnsi="Arial" w:cs="Arial"/>
          <w:szCs w:val="21"/>
        </w:rPr>
        <w:t>My</w:t>
      </w:r>
      <w:proofErr w:type="gramEnd"/>
      <w:r w:rsidRPr="00C22B52">
        <w:rPr>
          <w:rFonts w:ascii="Arial" w:hAnsi="Arial" w:cs="Arial"/>
          <w:szCs w:val="21"/>
        </w:rPr>
        <w:t xml:space="preserve"> servant David's sake." 2 Kings 20:4-6.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Gladly the prophet returned with the words of assurance and hope. Directing that a lump of figs be laid upon the diseased part, Isaiah delivered to the king the message of God's mercy and protecting care.  {PK 342.1}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Like Moses in the land of Midian, like Gideon in the presence of the heavenly messenger, like Elisha just before the ascension of his master, Hezekiah pleaded for some sign that the message was from heaven. "What shall be the sign," he inquired of the prophet, "that the Lord will heal me, and that I shall go up into the house of the Lord the third day?"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"This sign shalt thou have of the Lord," the prophet answered, "that the Lord will do the thing that He hath spoken: shall the shadow go forward ten degrees, or go back ten degrees?" "It is a light thing," Hezekiah replied, "for the shadow to go down ten degrees: nay, but let the shadow return backward ten degrees."  {PK 342.3}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Only by the direct interposition of God could the shadow on the sundial be made to turn back ten degrees; and this was to be the sign to Hezekiah that the Lord had heard his prayer. Accordingly, "the prophet cried unto the Lord: and He brought the shadow ten degrees backward, by which it had gone down in the dial of Ahaz." Verses 8-11.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Restored to his wonted strength, the king of Judah acknowledged in words of song the mercies of Jehovah, and vowed to spend his remaining days in willing service to the King of kings. His grateful recognition of God's compassionate dealing with him is an inspiration to all who desire to spend their years to the glory of their Maker. </w:t>
      </w:r>
    </w:p>
    <w:p w:rsidR="00C22B52" w:rsidRPr="00C22B52" w:rsidRDefault="00C22B52" w:rsidP="00EA57D4">
      <w:pPr>
        <w:pStyle w:val="NoSpacing"/>
        <w:jc w:val="both"/>
        <w:rPr>
          <w:rFonts w:ascii="Arial" w:hAnsi="Arial" w:cs="Arial"/>
          <w:szCs w:val="21"/>
        </w:rPr>
      </w:pPr>
      <w:r>
        <w:rPr>
          <w:rFonts w:ascii="Arial" w:hAnsi="Arial" w:cs="Arial"/>
          <w:szCs w:val="21"/>
        </w:rPr>
        <w:lastRenderedPageBreak/>
        <w:t xml:space="preserve">          "I said </w:t>
      </w:r>
      <w:proofErr w:type="gramStart"/>
      <w:r w:rsidRPr="00C22B52">
        <w:rPr>
          <w:rFonts w:ascii="Arial" w:hAnsi="Arial" w:cs="Arial"/>
          <w:szCs w:val="21"/>
        </w:rPr>
        <w:t>In</w:t>
      </w:r>
      <w:proofErr w:type="gramEnd"/>
      <w:r w:rsidRPr="00C22B52">
        <w:rPr>
          <w:rFonts w:ascii="Arial" w:hAnsi="Arial" w:cs="Arial"/>
          <w:szCs w:val="21"/>
        </w:rPr>
        <w:t xml:space="preserve"> the cutting off of my days, I shall go to the gates of the grave: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I am depriv</w:t>
      </w:r>
      <w:r>
        <w:rPr>
          <w:rFonts w:ascii="Arial" w:hAnsi="Arial" w:cs="Arial"/>
          <w:szCs w:val="21"/>
        </w:rPr>
        <w:t xml:space="preserve">ed of the residue of my years. </w:t>
      </w:r>
    </w:p>
    <w:p w:rsidR="00C22B52" w:rsidRPr="00C22B52" w:rsidRDefault="00C22B52" w:rsidP="00C22B52">
      <w:pPr>
        <w:pStyle w:val="NoSpacing"/>
        <w:jc w:val="both"/>
        <w:rPr>
          <w:rFonts w:ascii="Arial" w:hAnsi="Arial" w:cs="Arial"/>
          <w:szCs w:val="21"/>
        </w:rPr>
      </w:pPr>
      <w:r>
        <w:rPr>
          <w:rFonts w:ascii="Arial" w:hAnsi="Arial" w:cs="Arial"/>
          <w:szCs w:val="21"/>
        </w:rPr>
        <w:t xml:space="preserve">          "I said,</w:t>
      </w:r>
      <w:r w:rsidRPr="00C22B52">
        <w:rPr>
          <w:rFonts w:ascii="Arial" w:hAnsi="Arial" w:cs="Arial"/>
          <w:szCs w:val="21"/>
        </w:rPr>
        <w:t xml:space="preserve"> I shall not see the Lord,</w:t>
      </w:r>
      <w:r>
        <w:rPr>
          <w:rFonts w:ascii="Arial" w:hAnsi="Arial" w:cs="Arial"/>
          <w:szCs w:val="21"/>
        </w:rPr>
        <w:t xml:space="preserve"> even the Lord, in the land of </w:t>
      </w:r>
      <w:r w:rsidRPr="00C22B52">
        <w:rPr>
          <w:rFonts w:ascii="Arial" w:hAnsi="Arial" w:cs="Arial"/>
          <w:szCs w:val="21"/>
        </w:rPr>
        <w:t xml:space="preserve">the living;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I shall behold man no mo</w:t>
      </w:r>
      <w:r>
        <w:rPr>
          <w:rFonts w:ascii="Arial" w:hAnsi="Arial" w:cs="Arial"/>
          <w:szCs w:val="21"/>
        </w:rPr>
        <w:t xml:space="preserve">re with the inhabitants of the </w:t>
      </w:r>
      <w:r w:rsidRPr="00C22B52">
        <w:rPr>
          <w:rFonts w:ascii="Arial" w:hAnsi="Arial" w:cs="Arial"/>
          <w:szCs w:val="21"/>
        </w:rPr>
        <w:t xml:space="preserve">world. </w:t>
      </w:r>
    </w:p>
    <w:p w:rsidR="00C22B52" w:rsidRPr="00C22B52" w:rsidRDefault="00C22B52" w:rsidP="00C22B52">
      <w:pPr>
        <w:pStyle w:val="NoSpacing"/>
        <w:jc w:val="both"/>
        <w:rPr>
          <w:rFonts w:ascii="Arial" w:hAnsi="Arial" w:cs="Arial"/>
          <w:sz w:val="10"/>
          <w:szCs w:val="10"/>
        </w:rPr>
      </w:pPr>
    </w:p>
    <w:p w:rsidR="00C22B52" w:rsidRPr="00C22B52" w:rsidRDefault="00C22B52" w:rsidP="00EA57D4">
      <w:pPr>
        <w:pStyle w:val="NoSpacing"/>
        <w:jc w:val="both"/>
        <w:rPr>
          <w:rFonts w:ascii="Arial" w:hAnsi="Arial" w:cs="Arial"/>
          <w:szCs w:val="21"/>
        </w:rPr>
      </w:pPr>
      <w:r w:rsidRPr="00C22B52">
        <w:rPr>
          <w:rFonts w:ascii="Arial" w:hAnsi="Arial" w:cs="Arial"/>
          <w:szCs w:val="21"/>
        </w:rPr>
        <w:t xml:space="preserve">          "Mine age is departed, </w:t>
      </w:r>
      <w:proofErr w:type="gramStart"/>
      <w:r w:rsidRPr="00C22B52">
        <w:rPr>
          <w:rFonts w:ascii="Arial" w:hAnsi="Arial" w:cs="Arial"/>
          <w:szCs w:val="21"/>
        </w:rPr>
        <w:t>And</w:t>
      </w:r>
      <w:proofErr w:type="gramEnd"/>
      <w:r w:rsidRPr="00C22B52">
        <w:rPr>
          <w:rFonts w:ascii="Arial" w:hAnsi="Arial" w:cs="Arial"/>
          <w:szCs w:val="21"/>
        </w:rPr>
        <w:t xml:space="preserve"> is removed from me as a shepherd's tent: </w:t>
      </w:r>
    </w:p>
    <w:p w:rsidR="00C22B52" w:rsidRPr="00C22B52" w:rsidRDefault="00C22B52" w:rsidP="00EA57D4">
      <w:pPr>
        <w:pStyle w:val="NoSpacing"/>
        <w:jc w:val="both"/>
        <w:rPr>
          <w:rFonts w:ascii="Arial" w:hAnsi="Arial" w:cs="Arial"/>
          <w:szCs w:val="21"/>
        </w:rPr>
      </w:pPr>
      <w:r w:rsidRPr="00C22B52">
        <w:rPr>
          <w:rFonts w:ascii="Arial" w:hAnsi="Arial" w:cs="Arial"/>
          <w:szCs w:val="21"/>
        </w:rPr>
        <w:t xml:space="preserve">          "I have cut off like a weaver my life: He will cut me off with pining sickness: </w:t>
      </w:r>
    </w:p>
    <w:p w:rsidR="00C22B52" w:rsidRPr="00C22B52" w:rsidRDefault="00C22B52" w:rsidP="00C22B52">
      <w:pPr>
        <w:pStyle w:val="NoSpacing"/>
        <w:jc w:val="both"/>
        <w:rPr>
          <w:rFonts w:ascii="Arial" w:hAnsi="Arial" w:cs="Arial"/>
          <w:sz w:val="10"/>
          <w:szCs w:val="10"/>
        </w:rPr>
      </w:pPr>
    </w:p>
    <w:p w:rsidR="00C22B52" w:rsidRPr="00C22B52" w:rsidRDefault="00C22B52" w:rsidP="00EA57D4">
      <w:pPr>
        <w:pStyle w:val="NoSpacing"/>
        <w:jc w:val="both"/>
        <w:rPr>
          <w:rFonts w:ascii="Arial" w:hAnsi="Arial" w:cs="Arial"/>
          <w:szCs w:val="21"/>
        </w:rPr>
      </w:pPr>
      <w:r w:rsidRPr="00C22B52">
        <w:rPr>
          <w:rFonts w:ascii="Arial" w:hAnsi="Arial" w:cs="Arial"/>
          <w:szCs w:val="21"/>
        </w:rPr>
        <w:t xml:space="preserve">          "From day even to night wilt Thou make an end of me. I reckoned till morning, that,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As a lion, </w:t>
      </w:r>
      <w:r>
        <w:rPr>
          <w:rFonts w:ascii="Arial" w:hAnsi="Arial" w:cs="Arial"/>
          <w:szCs w:val="21"/>
        </w:rPr>
        <w:t xml:space="preserve">so will He break all my </w:t>
      </w:r>
      <w:proofErr w:type="gramStart"/>
      <w:r>
        <w:rPr>
          <w:rFonts w:ascii="Arial" w:hAnsi="Arial" w:cs="Arial"/>
          <w:szCs w:val="21"/>
        </w:rPr>
        <w:t>bones:</w:t>
      </w:r>
      <w:proofErr w:type="gramEnd"/>
      <w:r>
        <w:rPr>
          <w:rFonts w:ascii="Arial" w:hAnsi="Arial" w:cs="Arial"/>
          <w:szCs w:val="21"/>
        </w:rPr>
        <w:t xml:space="preserve"> </w:t>
      </w:r>
    </w:p>
    <w:p w:rsidR="00C22B52" w:rsidRPr="00C22B52" w:rsidRDefault="00C22B52" w:rsidP="00C22B52">
      <w:pPr>
        <w:pStyle w:val="NoSpacing"/>
        <w:jc w:val="both"/>
        <w:rPr>
          <w:rFonts w:ascii="Arial" w:hAnsi="Arial" w:cs="Arial"/>
          <w:sz w:val="10"/>
          <w:szCs w:val="10"/>
        </w:rPr>
      </w:pPr>
    </w:p>
    <w:p w:rsidR="00C22B52" w:rsidRPr="00C22B52" w:rsidRDefault="00C22B52" w:rsidP="00EA57D4">
      <w:pPr>
        <w:pStyle w:val="NoSpacing"/>
        <w:jc w:val="both"/>
        <w:rPr>
          <w:rFonts w:ascii="Arial" w:hAnsi="Arial" w:cs="Arial"/>
          <w:szCs w:val="21"/>
        </w:rPr>
      </w:pPr>
      <w:r w:rsidRPr="00C22B52">
        <w:rPr>
          <w:rFonts w:ascii="Arial" w:hAnsi="Arial" w:cs="Arial"/>
          <w:szCs w:val="21"/>
        </w:rPr>
        <w:t xml:space="preserve">          "From day even to night wilt Thou make an end of me. Like a crane or a swallow, so did I </w:t>
      </w:r>
      <w:proofErr w:type="gramStart"/>
      <w:r w:rsidRPr="00C22B52">
        <w:rPr>
          <w:rFonts w:ascii="Arial" w:hAnsi="Arial" w:cs="Arial"/>
          <w:szCs w:val="21"/>
        </w:rPr>
        <w:t>chatter:</w:t>
      </w:r>
      <w:proofErr w:type="gramEnd"/>
      <w:r w:rsidRPr="00C22B52">
        <w:rPr>
          <w:rFonts w:ascii="Arial" w:hAnsi="Arial" w:cs="Arial"/>
          <w:szCs w:val="21"/>
        </w:rPr>
        <w:t xml:space="preserve"> </w:t>
      </w:r>
    </w:p>
    <w:p w:rsidR="00C22B52" w:rsidRPr="00C22B52" w:rsidRDefault="00C22B52" w:rsidP="00EA57D4">
      <w:pPr>
        <w:pStyle w:val="NoSpacing"/>
        <w:jc w:val="both"/>
        <w:rPr>
          <w:rFonts w:ascii="Arial" w:hAnsi="Arial" w:cs="Arial"/>
          <w:szCs w:val="21"/>
        </w:rPr>
      </w:pPr>
      <w:r w:rsidRPr="00C22B52">
        <w:rPr>
          <w:rFonts w:ascii="Arial" w:hAnsi="Arial" w:cs="Arial"/>
          <w:szCs w:val="21"/>
        </w:rPr>
        <w:t xml:space="preserve">             I did mourn as a dove: Mine eyes fail with looking upward: O Lord, I am oppressed; undertake for me. </w:t>
      </w:r>
    </w:p>
    <w:p w:rsidR="00C22B52" w:rsidRPr="00C22B52" w:rsidRDefault="00C22B52" w:rsidP="00C22B52">
      <w:pPr>
        <w:pStyle w:val="NoSpacing"/>
        <w:jc w:val="both"/>
        <w:rPr>
          <w:rFonts w:ascii="Arial" w:hAnsi="Arial" w:cs="Arial"/>
          <w:sz w:val="10"/>
          <w:szCs w:val="10"/>
        </w:rPr>
      </w:pPr>
    </w:p>
    <w:p w:rsidR="00C22B52" w:rsidRPr="00C22B52" w:rsidRDefault="00C22B52" w:rsidP="00EA57D4">
      <w:pPr>
        <w:pStyle w:val="NoSpacing"/>
        <w:jc w:val="both"/>
        <w:rPr>
          <w:rFonts w:ascii="Arial" w:hAnsi="Arial" w:cs="Arial"/>
          <w:szCs w:val="21"/>
        </w:rPr>
      </w:pPr>
      <w:r w:rsidRPr="00C22B52">
        <w:rPr>
          <w:rFonts w:ascii="Arial" w:hAnsi="Arial" w:cs="Arial"/>
          <w:szCs w:val="21"/>
        </w:rPr>
        <w:t xml:space="preserve">          "What shall I say? He hath both spoken unto me, </w:t>
      </w:r>
    </w:p>
    <w:p w:rsidR="00C22B52" w:rsidRPr="00C22B52" w:rsidRDefault="00C22B52" w:rsidP="00EA57D4">
      <w:pPr>
        <w:pStyle w:val="NoSpacing"/>
        <w:jc w:val="both"/>
        <w:rPr>
          <w:rFonts w:ascii="Arial" w:hAnsi="Arial" w:cs="Arial"/>
          <w:szCs w:val="21"/>
        </w:rPr>
      </w:pPr>
      <w:r w:rsidRPr="00C22B52">
        <w:rPr>
          <w:rFonts w:ascii="Arial" w:hAnsi="Arial" w:cs="Arial"/>
          <w:szCs w:val="21"/>
        </w:rPr>
        <w:t xml:space="preserve">           And </w:t>
      </w:r>
      <w:proofErr w:type="gramStart"/>
      <w:r w:rsidRPr="00C22B52">
        <w:rPr>
          <w:rFonts w:ascii="Arial" w:hAnsi="Arial" w:cs="Arial"/>
          <w:szCs w:val="21"/>
        </w:rPr>
        <w:t>Himself</w:t>
      </w:r>
      <w:proofErr w:type="gramEnd"/>
      <w:r w:rsidRPr="00C22B52">
        <w:rPr>
          <w:rFonts w:ascii="Arial" w:hAnsi="Arial" w:cs="Arial"/>
          <w:szCs w:val="21"/>
        </w:rPr>
        <w:t xml:space="preserve"> hath done it: I shall go softly all my years in the bitterness of my soul. </w:t>
      </w:r>
    </w:p>
    <w:p w:rsidR="00C22B52" w:rsidRPr="00C22B52" w:rsidRDefault="00C22B52" w:rsidP="00C22B52">
      <w:pPr>
        <w:pStyle w:val="NoSpacing"/>
        <w:jc w:val="both"/>
        <w:rPr>
          <w:rFonts w:ascii="Arial" w:hAnsi="Arial" w:cs="Arial"/>
          <w:sz w:val="10"/>
          <w:szCs w:val="10"/>
        </w:rPr>
      </w:pPr>
    </w:p>
    <w:p w:rsidR="00C22B52" w:rsidRPr="00C22B52" w:rsidRDefault="00C22B52" w:rsidP="00EA57D4">
      <w:pPr>
        <w:pStyle w:val="NoSpacing"/>
        <w:jc w:val="both"/>
        <w:rPr>
          <w:rFonts w:ascii="Arial" w:hAnsi="Arial" w:cs="Arial"/>
          <w:szCs w:val="21"/>
        </w:rPr>
      </w:pPr>
      <w:r w:rsidRPr="00C22B52">
        <w:rPr>
          <w:rFonts w:ascii="Arial" w:hAnsi="Arial" w:cs="Arial"/>
          <w:szCs w:val="21"/>
        </w:rPr>
        <w:t xml:space="preserve">          "O Lord, by these things men live, And in all these things is the life of my spirit: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So wilt Thou re</w:t>
      </w:r>
      <w:r>
        <w:rPr>
          <w:rFonts w:ascii="Arial" w:hAnsi="Arial" w:cs="Arial"/>
          <w:szCs w:val="21"/>
        </w:rPr>
        <w:t xml:space="preserve">cover me, and make me to live. </w:t>
      </w:r>
    </w:p>
    <w:p w:rsidR="00C22B52" w:rsidRPr="00C22B52" w:rsidRDefault="00C22B52" w:rsidP="00C22B52">
      <w:pPr>
        <w:pStyle w:val="NoSpacing"/>
        <w:jc w:val="both"/>
        <w:rPr>
          <w:rFonts w:ascii="Arial" w:hAnsi="Arial" w:cs="Arial"/>
          <w:sz w:val="10"/>
          <w:szCs w:val="10"/>
        </w:rPr>
      </w:pPr>
    </w:p>
    <w:p w:rsidR="00C22B52" w:rsidRPr="00C22B52" w:rsidRDefault="00C22B52" w:rsidP="00EA57D4">
      <w:pPr>
        <w:pStyle w:val="NoSpacing"/>
        <w:ind w:left="612"/>
        <w:jc w:val="both"/>
        <w:rPr>
          <w:rFonts w:ascii="Arial" w:hAnsi="Arial" w:cs="Arial"/>
          <w:szCs w:val="21"/>
        </w:rPr>
      </w:pPr>
      <w:r w:rsidRPr="00C22B52">
        <w:rPr>
          <w:rFonts w:ascii="Arial" w:hAnsi="Arial" w:cs="Arial"/>
          <w:szCs w:val="21"/>
        </w:rPr>
        <w:t>"Behold, for peace I had great bitterness: But Thou hast in love to my soul delivered it from the pit of corruption: For Thou hast cast all my sins behind Thy ba</w:t>
      </w:r>
      <w:r>
        <w:rPr>
          <w:rFonts w:ascii="Arial" w:hAnsi="Arial" w:cs="Arial"/>
          <w:szCs w:val="21"/>
        </w:rPr>
        <w:t xml:space="preserve">ck. </w:t>
      </w:r>
    </w:p>
    <w:p w:rsidR="00C22B52" w:rsidRPr="00C22B52" w:rsidRDefault="00C22B52" w:rsidP="00C22B52">
      <w:pPr>
        <w:pStyle w:val="NoSpacing"/>
        <w:jc w:val="both"/>
        <w:rPr>
          <w:rFonts w:ascii="Arial" w:hAnsi="Arial" w:cs="Arial"/>
          <w:sz w:val="10"/>
          <w:szCs w:val="10"/>
        </w:rPr>
      </w:pPr>
    </w:p>
    <w:p w:rsidR="00C22B52" w:rsidRPr="00C22B52" w:rsidRDefault="00C22B52" w:rsidP="00EA57D4">
      <w:pPr>
        <w:pStyle w:val="NoSpacing"/>
        <w:jc w:val="both"/>
        <w:rPr>
          <w:rFonts w:ascii="Arial" w:hAnsi="Arial" w:cs="Arial"/>
          <w:szCs w:val="21"/>
        </w:rPr>
      </w:pPr>
      <w:r w:rsidRPr="00C22B52">
        <w:rPr>
          <w:rFonts w:ascii="Arial" w:hAnsi="Arial" w:cs="Arial"/>
          <w:szCs w:val="21"/>
        </w:rPr>
        <w:t xml:space="preserve">          "For the grave cannot praise Thee, Death cannot celebrate Thee: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They that go down into the pit cannot hope for Thy truth. </w:t>
      </w:r>
    </w:p>
    <w:p w:rsidR="00C22B52" w:rsidRPr="00C22B52" w:rsidRDefault="00C22B52" w:rsidP="00C22B52">
      <w:pPr>
        <w:pStyle w:val="NoSpacing"/>
        <w:jc w:val="both"/>
        <w:rPr>
          <w:rFonts w:ascii="Arial" w:hAnsi="Arial" w:cs="Arial"/>
          <w:sz w:val="10"/>
          <w:szCs w:val="10"/>
        </w:rPr>
      </w:pPr>
    </w:p>
    <w:p w:rsidR="00C22B52" w:rsidRPr="00C22B52" w:rsidRDefault="00C22B52" w:rsidP="00EA57D4">
      <w:pPr>
        <w:pStyle w:val="NoSpacing"/>
        <w:jc w:val="both"/>
        <w:rPr>
          <w:rFonts w:ascii="Arial" w:hAnsi="Arial" w:cs="Arial"/>
          <w:szCs w:val="21"/>
        </w:rPr>
      </w:pPr>
      <w:r w:rsidRPr="00C22B52">
        <w:rPr>
          <w:rFonts w:ascii="Arial" w:hAnsi="Arial" w:cs="Arial"/>
          <w:szCs w:val="21"/>
        </w:rPr>
        <w:t xml:space="preserve">          "The living, the living, he shall praise Thee, </w:t>
      </w:r>
      <w:proofErr w:type="gramStart"/>
      <w:r w:rsidRPr="00C22B52">
        <w:rPr>
          <w:rFonts w:ascii="Arial" w:hAnsi="Arial" w:cs="Arial"/>
          <w:szCs w:val="21"/>
        </w:rPr>
        <w:t>As</w:t>
      </w:r>
      <w:proofErr w:type="gramEnd"/>
      <w:r w:rsidRPr="00C22B52">
        <w:rPr>
          <w:rFonts w:ascii="Arial" w:hAnsi="Arial" w:cs="Arial"/>
          <w:szCs w:val="21"/>
        </w:rPr>
        <w:t xml:space="preserve"> I do this day: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The father to the childr</w:t>
      </w:r>
      <w:r>
        <w:rPr>
          <w:rFonts w:ascii="Arial" w:hAnsi="Arial" w:cs="Arial"/>
          <w:szCs w:val="21"/>
        </w:rPr>
        <w:t xml:space="preserve">en shall make known Thy truth. </w:t>
      </w:r>
    </w:p>
    <w:p w:rsidR="00C22B52" w:rsidRPr="00C22B52" w:rsidRDefault="00C22B52" w:rsidP="00C22B52">
      <w:pPr>
        <w:pStyle w:val="NoSpacing"/>
        <w:jc w:val="both"/>
        <w:rPr>
          <w:rFonts w:ascii="Arial" w:hAnsi="Arial" w:cs="Arial"/>
          <w:sz w:val="10"/>
          <w:szCs w:val="10"/>
        </w:rPr>
      </w:pPr>
    </w:p>
    <w:p w:rsidR="00EA57D4" w:rsidRDefault="00C22B52" w:rsidP="00EA57D4">
      <w:pPr>
        <w:pStyle w:val="NoSpacing"/>
        <w:jc w:val="both"/>
        <w:rPr>
          <w:rFonts w:ascii="Arial" w:hAnsi="Arial" w:cs="Arial"/>
          <w:szCs w:val="21"/>
        </w:rPr>
      </w:pPr>
      <w:r w:rsidRPr="00C22B52">
        <w:rPr>
          <w:rFonts w:ascii="Arial" w:hAnsi="Arial" w:cs="Arial"/>
          <w:szCs w:val="21"/>
        </w:rPr>
        <w:t xml:space="preserve">          "The Lord was ready to save me: Therefore we wil</w:t>
      </w:r>
      <w:r>
        <w:rPr>
          <w:rFonts w:ascii="Arial" w:hAnsi="Arial" w:cs="Arial"/>
          <w:szCs w:val="21"/>
        </w:rPr>
        <w:t>l sing my songs to the stringed</w:t>
      </w:r>
      <w:r w:rsidRPr="00C22B52">
        <w:rPr>
          <w:rFonts w:ascii="Arial" w:hAnsi="Arial" w:cs="Arial"/>
          <w:szCs w:val="21"/>
        </w:rPr>
        <w:t xml:space="preserve"> instruments </w:t>
      </w:r>
    </w:p>
    <w:p w:rsidR="00C22B52" w:rsidRPr="00C22B52" w:rsidRDefault="00C22B52" w:rsidP="00EA57D4">
      <w:pPr>
        <w:pStyle w:val="NoSpacing"/>
        <w:ind w:firstLine="720"/>
        <w:jc w:val="both"/>
        <w:rPr>
          <w:rFonts w:ascii="Arial" w:hAnsi="Arial" w:cs="Arial"/>
          <w:szCs w:val="21"/>
        </w:rPr>
      </w:pPr>
      <w:r w:rsidRPr="00C22B52">
        <w:rPr>
          <w:rFonts w:ascii="Arial" w:hAnsi="Arial" w:cs="Arial"/>
          <w:szCs w:val="21"/>
        </w:rPr>
        <w:t xml:space="preserve">All the days of our life in the house of the Lord." </w:t>
      </w:r>
    </w:p>
    <w:p w:rsidR="00C22B52" w:rsidRDefault="00C22B52" w:rsidP="00C22B52">
      <w:pPr>
        <w:pStyle w:val="NoSpacing"/>
        <w:jc w:val="both"/>
        <w:rPr>
          <w:rFonts w:ascii="Arial" w:hAnsi="Arial" w:cs="Arial"/>
          <w:szCs w:val="21"/>
        </w:rPr>
      </w:pPr>
      <w:r w:rsidRPr="00C22B52">
        <w:rPr>
          <w:rFonts w:ascii="Arial" w:hAnsi="Arial" w:cs="Arial"/>
          <w:szCs w:val="21"/>
        </w:rPr>
        <w:t xml:space="preserve">                                           Isaiah 38:10-20.  </w:t>
      </w:r>
    </w:p>
    <w:p w:rsidR="00C22B52" w:rsidRPr="00C22B52" w:rsidRDefault="00C22B52" w:rsidP="00C22B52">
      <w:pPr>
        <w:pStyle w:val="NoSpacing"/>
        <w:jc w:val="both"/>
        <w:rPr>
          <w:rFonts w:ascii="Arial" w:hAnsi="Arial" w:cs="Arial"/>
          <w:sz w:val="10"/>
          <w:szCs w:val="10"/>
        </w:rPr>
      </w:pP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In the fertile valleys of the Tigris and the Euphrates there dwelt an ancient race which, though at that time subject to Assyria, was destined to rule the world. Among its people were wise men who gave much attention to the study of astronomy; and when they noticed that the shadow on the sundial had been turned back ten degrees, they marveled greatly. Their king, </w:t>
      </w:r>
      <w:proofErr w:type="spellStart"/>
      <w:r w:rsidRPr="00C22B52">
        <w:rPr>
          <w:rFonts w:ascii="Arial" w:hAnsi="Arial" w:cs="Arial"/>
          <w:szCs w:val="21"/>
        </w:rPr>
        <w:t>Merodachbaladan</w:t>
      </w:r>
      <w:proofErr w:type="spellEnd"/>
      <w:r w:rsidRPr="00C22B52">
        <w:rPr>
          <w:rFonts w:ascii="Arial" w:hAnsi="Arial" w:cs="Arial"/>
          <w:szCs w:val="21"/>
        </w:rPr>
        <w:t xml:space="preserve">, upon learning that this miracle had been wrought as a sign to the king of Judah that the God of heaven had granted him a new lease of life, sent ambassadors to Hezekiah to congratulate him on his recovery and to learn, if possible, more of the God who was able to perform so great a wonder.  </w:t>
      </w:r>
    </w:p>
    <w:p w:rsidR="00C22B52" w:rsidRPr="00C22B52" w:rsidRDefault="00C22B52" w:rsidP="00C22B52">
      <w:pPr>
        <w:pStyle w:val="NoSpacing"/>
        <w:jc w:val="both"/>
        <w:rPr>
          <w:rFonts w:ascii="Arial" w:hAnsi="Arial" w:cs="Arial"/>
          <w:szCs w:val="21"/>
        </w:rPr>
      </w:pPr>
      <w:r w:rsidRPr="00C22B52">
        <w:rPr>
          <w:rFonts w:ascii="Arial" w:hAnsi="Arial" w:cs="Arial"/>
          <w:szCs w:val="21"/>
        </w:rPr>
        <w:t xml:space="preserve">     The visit of these messengers from the ruler of a far-away land gave Hezekiah an opportunity to extol the living God. How easy it would have been for him to tell them of God, the upholder of all created things, through whose favor his own life had been spared when all other hope had fled! What momentous transformations might have taken place had these seekers after truth from the plains of Chaldea been led to acknowledge the supreme sovereignty of the living God!  </w:t>
      </w:r>
    </w:p>
    <w:p w:rsidR="00C22B52" w:rsidRPr="00EA57D4" w:rsidRDefault="00C22B52" w:rsidP="00C22B52">
      <w:pPr>
        <w:pStyle w:val="NoSpacing"/>
        <w:jc w:val="both"/>
        <w:rPr>
          <w:rFonts w:ascii="Arial" w:hAnsi="Arial" w:cs="Arial"/>
          <w:sz w:val="24"/>
          <w:szCs w:val="21"/>
        </w:rPr>
      </w:pPr>
      <w:r w:rsidRPr="00EA57D4">
        <w:rPr>
          <w:rFonts w:ascii="Arial" w:hAnsi="Arial" w:cs="Arial"/>
          <w:sz w:val="28"/>
          <w:szCs w:val="21"/>
        </w:rPr>
        <w:t xml:space="preserve">     </w:t>
      </w:r>
      <w:r w:rsidRPr="00EA57D4">
        <w:rPr>
          <w:rFonts w:ascii="Arial" w:hAnsi="Arial" w:cs="Arial"/>
          <w:sz w:val="24"/>
          <w:szCs w:val="21"/>
        </w:rPr>
        <w:t xml:space="preserve">But pride and vanity took possession of Hezekiah's heart, and in self-exaltation he laid open to covetous eyes the treasures with which God had enriched His people. The king "showed them the house of his precious things, the silver, and the gold, and the spices, and the precious ointment, and all the house of his armor, and all that was found in his treasures: there was nothing in his house, nor in all his dominion, that Hezekiah showed them not." Isaiah 39:2. Not to glorify God did he do this, but to exalt himself in the eyes of the foreign </w:t>
      </w:r>
      <w:proofErr w:type="gramStart"/>
      <w:r w:rsidRPr="00EA57D4">
        <w:rPr>
          <w:rFonts w:ascii="Arial" w:hAnsi="Arial" w:cs="Arial"/>
          <w:sz w:val="24"/>
          <w:szCs w:val="21"/>
        </w:rPr>
        <w:t>princes.</w:t>
      </w:r>
      <w:proofErr w:type="gramEnd"/>
      <w:r w:rsidRPr="00EA57D4">
        <w:rPr>
          <w:rFonts w:ascii="Arial" w:hAnsi="Arial" w:cs="Arial"/>
          <w:sz w:val="24"/>
          <w:szCs w:val="21"/>
        </w:rPr>
        <w:t xml:space="preserve"> He did not stop to consider that these men were representatives of a powerful nation that had not the fear nor the love of God in their hearts, and that it was imprudent to make them his confidants concerning the temporal riches of the nation.  </w:t>
      </w:r>
    </w:p>
    <w:p w:rsidR="00C22B52" w:rsidRPr="00EA57D4" w:rsidRDefault="00C22B52" w:rsidP="00C22B52">
      <w:pPr>
        <w:pStyle w:val="NoSpacing"/>
        <w:jc w:val="both"/>
        <w:rPr>
          <w:rFonts w:ascii="Arial" w:hAnsi="Arial" w:cs="Arial"/>
          <w:sz w:val="24"/>
          <w:szCs w:val="21"/>
        </w:rPr>
      </w:pPr>
      <w:r w:rsidRPr="00EA57D4">
        <w:rPr>
          <w:rFonts w:ascii="Arial" w:hAnsi="Arial" w:cs="Arial"/>
          <w:sz w:val="24"/>
          <w:szCs w:val="21"/>
        </w:rPr>
        <w:t xml:space="preserve">     The visit of the ambassadors to Hezekiah was a test of his gratitude and devotion. The record says, "Howbeit in the business of the ambassadors of the princes of Babylon, who sent unto him to inquire of the wonder that was done in the land, God left him, to try </w:t>
      </w:r>
      <w:proofErr w:type="gramStart"/>
      <w:r w:rsidRPr="00EA57D4">
        <w:rPr>
          <w:rFonts w:ascii="Arial" w:hAnsi="Arial" w:cs="Arial"/>
          <w:sz w:val="24"/>
          <w:szCs w:val="21"/>
        </w:rPr>
        <w:t>him, that</w:t>
      </w:r>
      <w:proofErr w:type="gramEnd"/>
      <w:r w:rsidRPr="00EA57D4">
        <w:rPr>
          <w:rFonts w:ascii="Arial" w:hAnsi="Arial" w:cs="Arial"/>
          <w:sz w:val="24"/>
          <w:szCs w:val="21"/>
        </w:rPr>
        <w:t xml:space="preserve"> He might know all that was in his heart." 2 Chronicles 32:31. Had Hezekiah improved the opportunity given him to bear witness to the power, the goodness, the compassion, of the God of Israel, the report of the ambassadors would have </w:t>
      </w:r>
      <w:r w:rsidRPr="00EA57D4">
        <w:rPr>
          <w:rFonts w:ascii="Arial" w:hAnsi="Arial" w:cs="Arial"/>
          <w:sz w:val="24"/>
          <w:szCs w:val="21"/>
        </w:rPr>
        <w:lastRenderedPageBreak/>
        <w:t xml:space="preserve">been as light piercing darkness. But he magnified himself above the Lord of hosts. He "rendered not again according to the benefit done unto him; for his heart was lifted up." Verse 25.  </w:t>
      </w:r>
    </w:p>
    <w:p w:rsidR="00C22B52" w:rsidRPr="00EA57D4" w:rsidRDefault="00C22B52" w:rsidP="00C22B52">
      <w:pPr>
        <w:pStyle w:val="NoSpacing"/>
        <w:jc w:val="both"/>
        <w:rPr>
          <w:rFonts w:ascii="Arial" w:hAnsi="Arial" w:cs="Arial"/>
          <w:sz w:val="24"/>
          <w:szCs w:val="21"/>
        </w:rPr>
      </w:pPr>
      <w:r w:rsidRPr="00EA57D4">
        <w:rPr>
          <w:rFonts w:ascii="Arial" w:hAnsi="Arial" w:cs="Arial"/>
          <w:sz w:val="24"/>
          <w:szCs w:val="21"/>
        </w:rPr>
        <w:t xml:space="preserve">     How disastrous the results which were to follow! To Isaiah it was revealed that the returning ambassadors were carrying with them a report of the riches they had seen, and that the king of Babylon and his counselors would plan to enrich their own country with the treasures of Jerusalem. Hezekiah had grievously sinned; "therefore there was wrath upon him, and upon Ju</w:t>
      </w:r>
      <w:r w:rsidR="00EA57D4" w:rsidRPr="00EA57D4">
        <w:rPr>
          <w:rFonts w:ascii="Arial" w:hAnsi="Arial" w:cs="Arial"/>
          <w:sz w:val="24"/>
          <w:szCs w:val="21"/>
        </w:rPr>
        <w:t xml:space="preserve">dah and Jerusalem." Verse 25.  </w:t>
      </w:r>
      <w:r w:rsidRPr="00EA57D4">
        <w:rPr>
          <w:rFonts w:ascii="Arial" w:hAnsi="Arial" w:cs="Arial"/>
          <w:sz w:val="24"/>
          <w:szCs w:val="21"/>
        </w:rPr>
        <w:t xml:space="preserve"> </w:t>
      </w:r>
    </w:p>
    <w:p w:rsidR="00C22B52" w:rsidRPr="00EA57D4" w:rsidRDefault="00C22B52" w:rsidP="00C22B52">
      <w:pPr>
        <w:pStyle w:val="NoSpacing"/>
        <w:jc w:val="both"/>
        <w:rPr>
          <w:rFonts w:ascii="Arial" w:hAnsi="Arial" w:cs="Arial"/>
          <w:sz w:val="24"/>
          <w:szCs w:val="21"/>
        </w:rPr>
      </w:pPr>
      <w:r w:rsidRPr="00EA57D4">
        <w:rPr>
          <w:rFonts w:ascii="Arial" w:hAnsi="Arial" w:cs="Arial"/>
          <w:sz w:val="24"/>
          <w:szCs w:val="21"/>
        </w:rPr>
        <w:t xml:space="preserve">     "Then came Isaiah the prophet unto King Hezekiah, and said unto him, </w:t>
      </w:r>
      <w:proofErr w:type="gramStart"/>
      <w:r w:rsidRPr="00EA57D4">
        <w:rPr>
          <w:rFonts w:ascii="Arial" w:hAnsi="Arial" w:cs="Arial"/>
          <w:sz w:val="24"/>
          <w:szCs w:val="21"/>
        </w:rPr>
        <w:t>What</w:t>
      </w:r>
      <w:proofErr w:type="gramEnd"/>
      <w:r w:rsidRPr="00EA57D4">
        <w:rPr>
          <w:rFonts w:ascii="Arial" w:hAnsi="Arial" w:cs="Arial"/>
          <w:sz w:val="24"/>
          <w:szCs w:val="21"/>
        </w:rPr>
        <w:t xml:space="preserve"> said these men? </w:t>
      </w:r>
      <w:proofErr w:type="gramStart"/>
      <w:r w:rsidRPr="00EA57D4">
        <w:rPr>
          <w:rFonts w:ascii="Arial" w:hAnsi="Arial" w:cs="Arial"/>
          <w:sz w:val="24"/>
          <w:szCs w:val="21"/>
        </w:rPr>
        <w:t>and</w:t>
      </w:r>
      <w:proofErr w:type="gramEnd"/>
      <w:r w:rsidRPr="00EA57D4">
        <w:rPr>
          <w:rFonts w:ascii="Arial" w:hAnsi="Arial" w:cs="Arial"/>
          <w:sz w:val="24"/>
          <w:szCs w:val="21"/>
        </w:rPr>
        <w:t xml:space="preserve"> from whence came they unto thee? And Hezekiah said, </w:t>
      </w:r>
      <w:proofErr w:type="gramStart"/>
      <w:r w:rsidRPr="00EA57D4">
        <w:rPr>
          <w:rFonts w:ascii="Arial" w:hAnsi="Arial" w:cs="Arial"/>
          <w:sz w:val="24"/>
          <w:szCs w:val="21"/>
        </w:rPr>
        <w:t>They</w:t>
      </w:r>
      <w:proofErr w:type="gramEnd"/>
      <w:r w:rsidRPr="00EA57D4">
        <w:rPr>
          <w:rFonts w:ascii="Arial" w:hAnsi="Arial" w:cs="Arial"/>
          <w:sz w:val="24"/>
          <w:szCs w:val="21"/>
        </w:rPr>
        <w:t xml:space="preserve"> are come from a far country unto me, even from Babylon. Then said he, </w:t>
      </w:r>
      <w:proofErr w:type="gramStart"/>
      <w:r w:rsidRPr="00EA57D4">
        <w:rPr>
          <w:rFonts w:ascii="Arial" w:hAnsi="Arial" w:cs="Arial"/>
          <w:sz w:val="24"/>
          <w:szCs w:val="21"/>
        </w:rPr>
        <w:t>What</w:t>
      </w:r>
      <w:proofErr w:type="gramEnd"/>
      <w:r w:rsidRPr="00EA57D4">
        <w:rPr>
          <w:rFonts w:ascii="Arial" w:hAnsi="Arial" w:cs="Arial"/>
          <w:sz w:val="24"/>
          <w:szCs w:val="21"/>
        </w:rPr>
        <w:t xml:space="preserve"> have they seen in thine house? And Hezekiah answered, </w:t>
      </w:r>
      <w:proofErr w:type="gramStart"/>
      <w:r w:rsidRPr="00EA57D4">
        <w:rPr>
          <w:rFonts w:ascii="Arial" w:hAnsi="Arial" w:cs="Arial"/>
          <w:sz w:val="24"/>
          <w:szCs w:val="21"/>
        </w:rPr>
        <w:t>All</w:t>
      </w:r>
      <w:proofErr w:type="gramEnd"/>
      <w:r w:rsidRPr="00EA57D4">
        <w:rPr>
          <w:rFonts w:ascii="Arial" w:hAnsi="Arial" w:cs="Arial"/>
          <w:sz w:val="24"/>
          <w:szCs w:val="21"/>
        </w:rPr>
        <w:t xml:space="preserve"> that is in mine house have they seen: there is nothing among my treasures that I have not showed them.  </w:t>
      </w:r>
    </w:p>
    <w:p w:rsidR="00C22B52" w:rsidRPr="00EA57D4" w:rsidRDefault="00C22B52" w:rsidP="00C22B52">
      <w:pPr>
        <w:pStyle w:val="NoSpacing"/>
        <w:jc w:val="both"/>
        <w:rPr>
          <w:rFonts w:ascii="Arial" w:hAnsi="Arial" w:cs="Arial"/>
          <w:sz w:val="24"/>
          <w:szCs w:val="21"/>
        </w:rPr>
      </w:pPr>
      <w:r w:rsidRPr="00EA57D4">
        <w:rPr>
          <w:rFonts w:ascii="Arial" w:hAnsi="Arial" w:cs="Arial"/>
          <w:sz w:val="24"/>
          <w:szCs w:val="21"/>
        </w:rPr>
        <w:t xml:space="preserve">     "Then said Isaiah to Hezekiah, Hear the word of the Lord of hosts: Behold, the days come, that all that is in thine house, and that which thy fathers have laid up in store until this day, shall be carried to Babylon: nothing shall be left, </w:t>
      </w:r>
      <w:proofErr w:type="spellStart"/>
      <w:r w:rsidRPr="00EA57D4">
        <w:rPr>
          <w:rFonts w:ascii="Arial" w:hAnsi="Arial" w:cs="Arial"/>
          <w:sz w:val="24"/>
          <w:szCs w:val="21"/>
        </w:rPr>
        <w:t>saith</w:t>
      </w:r>
      <w:proofErr w:type="spellEnd"/>
      <w:r w:rsidRPr="00EA57D4">
        <w:rPr>
          <w:rFonts w:ascii="Arial" w:hAnsi="Arial" w:cs="Arial"/>
          <w:sz w:val="24"/>
          <w:szCs w:val="21"/>
        </w:rPr>
        <w:t xml:space="preserve"> the Lord. And of thy sons that shall issue from thee, which thou shalt beget, shall they take away; and they shall be eunuchs in the palace of the king of Babylon.  </w:t>
      </w:r>
    </w:p>
    <w:p w:rsidR="00EA57D4" w:rsidRPr="00EA57D4" w:rsidRDefault="00C22B52" w:rsidP="00C22B52">
      <w:pPr>
        <w:pStyle w:val="NoSpacing"/>
        <w:jc w:val="both"/>
        <w:rPr>
          <w:rFonts w:ascii="Arial" w:hAnsi="Arial" w:cs="Arial"/>
          <w:sz w:val="24"/>
          <w:szCs w:val="21"/>
        </w:rPr>
      </w:pPr>
      <w:r w:rsidRPr="00EA57D4">
        <w:rPr>
          <w:rFonts w:ascii="Arial" w:hAnsi="Arial" w:cs="Arial"/>
          <w:sz w:val="24"/>
          <w:szCs w:val="21"/>
        </w:rPr>
        <w:t xml:space="preserve">     "Then said Hezekiah to Isaiah, Good is the word of the Lord which thou hast spoken." Isaiah 39:3-8.  </w:t>
      </w:r>
    </w:p>
    <w:p w:rsidR="00C22B52" w:rsidRPr="00EA57D4" w:rsidRDefault="00C22B52" w:rsidP="00C22B52">
      <w:pPr>
        <w:pStyle w:val="NoSpacing"/>
        <w:jc w:val="both"/>
        <w:rPr>
          <w:rFonts w:ascii="Arial" w:hAnsi="Arial" w:cs="Arial"/>
          <w:sz w:val="24"/>
          <w:szCs w:val="21"/>
        </w:rPr>
      </w:pPr>
      <w:r w:rsidRPr="00EA57D4">
        <w:rPr>
          <w:rFonts w:ascii="Arial" w:hAnsi="Arial" w:cs="Arial"/>
          <w:sz w:val="24"/>
          <w:szCs w:val="21"/>
        </w:rPr>
        <w:t xml:space="preserve">     Filled with remorse, "Hezekiah humbled himself for the pride of his heart, both he and the inhabitants of Jerusalem, so that the wrath of the Lord came not upon them in the days of Hezekiah." 2 Chronicles 32:26. But the evil seed had been sown and in time was to spring up and yield a harvest of desolation and woe. During his remaining years the king of Judah was to have much prosperity because of his steadfast purpose to redeem the past and to bring honor to the name of the God whom he served; yet his faith was to be severely tried, and he was to learn that only by putting his trust fully in Jehovah could he hope to triumph over the powers of darkness that were plotting his ruin and the utter destruction of his people.  </w:t>
      </w:r>
    </w:p>
    <w:p w:rsidR="00C22B52" w:rsidRPr="00EA57D4" w:rsidRDefault="00C22B52" w:rsidP="00C22B52">
      <w:pPr>
        <w:pStyle w:val="NoSpacing"/>
        <w:jc w:val="both"/>
        <w:rPr>
          <w:rFonts w:ascii="Arial" w:hAnsi="Arial" w:cs="Arial"/>
          <w:sz w:val="24"/>
          <w:szCs w:val="21"/>
        </w:rPr>
      </w:pPr>
      <w:r w:rsidRPr="00EA57D4">
        <w:rPr>
          <w:rFonts w:ascii="Arial" w:hAnsi="Arial" w:cs="Arial"/>
          <w:sz w:val="24"/>
          <w:szCs w:val="21"/>
        </w:rPr>
        <w:t xml:space="preserve">     The story of Hezekiah's failure to prove true to his trust at the time of the visit of the ambassadors is fraught with an important lesson for all. Far more than we do, we need to speak of the precious chapters in our experience, of the mercy and loving-kindness of God, of the matchless depths of the </w:t>
      </w:r>
      <w:proofErr w:type="spellStart"/>
      <w:r w:rsidRPr="00EA57D4">
        <w:rPr>
          <w:rFonts w:ascii="Arial" w:hAnsi="Arial" w:cs="Arial"/>
          <w:sz w:val="24"/>
          <w:szCs w:val="21"/>
        </w:rPr>
        <w:t>Saviour's</w:t>
      </w:r>
      <w:proofErr w:type="spellEnd"/>
      <w:r w:rsidRPr="00EA57D4">
        <w:rPr>
          <w:rFonts w:ascii="Arial" w:hAnsi="Arial" w:cs="Arial"/>
          <w:sz w:val="24"/>
          <w:szCs w:val="21"/>
        </w:rPr>
        <w:t xml:space="preserve"> love. When mind and heart are filled with the love of God, it will not be difficult to impart that which enters into the spiritual life. Great thoughts, noble aspirations, clear perceptions of truth, unselfish purposes, yearnings for piety and holiness, will find expression in words that reveal the character of the heart treasure.  </w:t>
      </w:r>
    </w:p>
    <w:p w:rsidR="00C22B52" w:rsidRPr="00EA57D4" w:rsidRDefault="00C22B52" w:rsidP="00C22B52">
      <w:pPr>
        <w:pStyle w:val="NoSpacing"/>
        <w:jc w:val="both"/>
        <w:rPr>
          <w:rFonts w:ascii="Arial" w:hAnsi="Arial" w:cs="Arial"/>
          <w:sz w:val="24"/>
          <w:szCs w:val="21"/>
        </w:rPr>
      </w:pPr>
      <w:r w:rsidRPr="00EA57D4">
        <w:rPr>
          <w:rFonts w:ascii="Arial" w:hAnsi="Arial" w:cs="Arial"/>
          <w:sz w:val="24"/>
          <w:szCs w:val="21"/>
        </w:rPr>
        <w:t xml:space="preserve">     Those with whom we associate day by day need our help, our guidance. They may be in such a condition of mind that a word spoken in season will be as a nail in a sure place. Tomorrow some of these souls may be where we can never reach them again. What is our influence over these fellow travelers?  </w:t>
      </w:r>
    </w:p>
    <w:p w:rsidR="00C22B52" w:rsidRPr="00EA57D4" w:rsidRDefault="00C22B52" w:rsidP="00C22B52">
      <w:pPr>
        <w:pStyle w:val="NoSpacing"/>
        <w:jc w:val="both"/>
        <w:rPr>
          <w:rFonts w:ascii="Arial" w:hAnsi="Arial" w:cs="Arial"/>
          <w:sz w:val="24"/>
          <w:szCs w:val="21"/>
        </w:rPr>
      </w:pPr>
      <w:r w:rsidRPr="00EA57D4">
        <w:rPr>
          <w:rFonts w:ascii="Arial" w:hAnsi="Arial" w:cs="Arial"/>
          <w:sz w:val="24"/>
          <w:szCs w:val="21"/>
        </w:rPr>
        <w:t xml:space="preserve">     Every day of life is freighted with responsibilities which we must bear. Every day, our words and acts are making impressions upon those with whom we associate. How great the need that we set a watch upon our lips and guard carefully our steps! One reckless movement, one imprudent step, and the surging waves of some strong temptation may sweep a soul into the downward path. We cannot gather up the thoughts we have planted in human minds. If they have been evil, we may have set in motion a train of circumstances, a tide of evil, which we are powerless to stay.  </w:t>
      </w:r>
    </w:p>
    <w:p w:rsidR="00C22B52" w:rsidRPr="00EA57D4" w:rsidRDefault="00C22B52" w:rsidP="00C22B52">
      <w:pPr>
        <w:pStyle w:val="NoSpacing"/>
        <w:jc w:val="both"/>
        <w:rPr>
          <w:rFonts w:ascii="Arial" w:hAnsi="Arial" w:cs="Arial"/>
          <w:sz w:val="24"/>
          <w:szCs w:val="21"/>
        </w:rPr>
      </w:pPr>
      <w:r w:rsidRPr="00EA57D4">
        <w:rPr>
          <w:rFonts w:ascii="Arial" w:hAnsi="Arial" w:cs="Arial"/>
          <w:sz w:val="24"/>
          <w:szCs w:val="21"/>
        </w:rPr>
        <w:t xml:space="preserve">     On the other hand, if by our example we aid others in the development of good principles, we give them power to do </w:t>
      </w:r>
      <w:proofErr w:type="gramStart"/>
      <w:r w:rsidRPr="00EA57D4">
        <w:rPr>
          <w:rFonts w:ascii="Arial" w:hAnsi="Arial" w:cs="Arial"/>
          <w:sz w:val="24"/>
          <w:szCs w:val="21"/>
        </w:rPr>
        <w:t>good</w:t>
      </w:r>
      <w:proofErr w:type="gramEnd"/>
      <w:r w:rsidRPr="00EA57D4">
        <w:rPr>
          <w:rFonts w:ascii="Arial" w:hAnsi="Arial" w:cs="Arial"/>
          <w:sz w:val="24"/>
          <w:szCs w:val="21"/>
        </w:rPr>
        <w:t xml:space="preserve">. In their turn they exert the same beneficial influence over others. Thus hundreds and thousands are helped by our unconscious influence. The true follower of Christ strengthens the good purposes of all with whom he comes in contact. Before an unbelieving, sin-loving world he reveals the power of God's grace and the perfection of His character.  </w:t>
      </w:r>
    </w:p>
    <w:p w:rsidR="00C22B52" w:rsidRPr="00EA57D4" w:rsidRDefault="00C22B52" w:rsidP="00C22B52">
      <w:pPr>
        <w:pStyle w:val="NoSpacing"/>
        <w:jc w:val="both"/>
        <w:rPr>
          <w:rFonts w:ascii="Arial" w:hAnsi="Arial" w:cs="Arial"/>
          <w:sz w:val="21"/>
          <w:szCs w:val="21"/>
        </w:rPr>
      </w:pPr>
    </w:p>
    <w:p w:rsidR="00654C2B" w:rsidRPr="00EA57D4" w:rsidRDefault="009B64CE" w:rsidP="008E7E1D">
      <w:pPr>
        <w:pStyle w:val="NoSpacing"/>
        <w:jc w:val="both"/>
        <w:rPr>
          <w:rFonts w:ascii="Arial" w:hAnsi="Arial" w:cs="Arial"/>
          <w:sz w:val="28"/>
          <w:szCs w:val="21"/>
        </w:rPr>
      </w:pPr>
      <w:r w:rsidRPr="00EA57D4">
        <w:rPr>
          <w:rFonts w:ascii="Arial" w:hAnsi="Arial" w:cs="Arial"/>
          <w:szCs w:val="21"/>
        </w:rPr>
        <w:t xml:space="preserve">Next Mailing: </w:t>
      </w:r>
      <w:r w:rsidRPr="00EA57D4">
        <w:rPr>
          <w:rFonts w:ascii="Arial" w:eastAsia="Times New Roman" w:hAnsi="Arial" w:cs="Arial"/>
          <w:b/>
          <w:szCs w:val="21"/>
        </w:rPr>
        <w:t>Prophets and Kings</w:t>
      </w:r>
      <w:r w:rsidRPr="00EA57D4">
        <w:rPr>
          <w:rFonts w:ascii="Arial" w:eastAsia="Times New Roman" w:hAnsi="Arial" w:cs="Arial"/>
          <w:szCs w:val="21"/>
        </w:rPr>
        <w:t xml:space="preserve"> (1917) Edition </w:t>
      </w:r>
      <w:r w:rsidR="008E7E1D" w:rsidRPr="00EA57D4">
        <w:rPr>
          <w:rFonts w:ascii="Arial" w:hAnsi="Arial" w:cs="Arial"/>
          <w:szCs w:val="21"/>
        </w:rPr>
        <w:t>Chapter</w:t>
      </w:r>
      <w:r w:rsidR="008E7E1D" w:rsidRPr="00EA57D4">
        <w:rPr>
          <w:rFonts w:ascii="Arial" w:hAnsi="Arial" w:cs="Arial"/>
          <w:sz w:val="28"/>
          <w:szCs w:val="21"/>
        </w:rPr>
        <w:t xml:space="preserve"> </w:t>
      </w:r>
      <w:r w:rsidR="00072BC4" w:rsidRPr="00EA57D4">
        <w:rPr>
          <w:rFonts w:ascii="Arial" w:hAnsi="Arial" w:cs="Arial"/>
          <w:sz w:val="28"/>
          <w:szCs w:val="21"/>
        </w:rPr>
        <w:t>30</w:t>
      </w:r>
      <w:r w:rsidRPr="00EA57D4">
        <w:rPr>
          <w:rFonts w:ascii="Arial" w:hAnsi="Arial" w:cs="Arial"/>
          <w:sz w:val="28"/>
          <w:szCs w:val="21"/>
        </w:rPr>
        <w:t xml:space="preserve"> – </w:t>
      </w:r>
      <w:r w:rsidR="00AE3279" w:rsidRPr="00EA57D4">
        <w:rPr>
          <w:rFonts w:ascii="Arial" w:hAnsi="Arial" w:cs="Arial"/>
          <w:sz w:val="28"/>
          <w:szCs w:val="21"/>
        </w:rPr>
        <w:t>"</w:t>
      </w:r>
      <w:r w:rsidR="00C22B52" w:rsidRPr="00EA57D4">
        <w:rPr>
          <w:rFonts w:ascii="Arial" w:hAnsi="Arial" w:cs="Arial"/>
          <w:sz w:val="24"/>
          <w:szCs w:val="21"/>
        </w:rPr>
        <w:t>Deliverance From Assyria</w:t>
      </w:r>
      <w:bookmarkStart w:id="0" w:name="_GoBack"/>
      <w:bookmarkEnd w:id="0"/>
      <w:r w:rsidR="00AE3279" w:rsidRPr="00EA57D4">
        <w:rPr>
          <w:rFonts w:ascii="Arial" w:hAnsi="Arial" w:cs="Arial"/>
          <w:sz w:val="28"/>
          <w:szCs w:val="21"/>
        </w:rPr>
        <w:t>"</w:t>
      </w:r>
    </w:p>
    <w:sectPr w:rsidR="00654C2B" w:rsidRPr="00EA57D4"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D36" w:rsidRDefault="006B3D36" w:rsidP="00BD7D11">
      <w:pPr>
        <w:spacing w:after="0" w:line="240" w:lineRule="auto"/>
      </w:pPr>
      <w:r>
        <w:separator/>
      </w:r>
    </w:p>
  </w:endnote>
  <w:endnote w:type="continuationSeparator" w:id="0">
    <w:p w:rsidR="006B3D36" w:rsidRDefault="006B3D36"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D36" w:rsidRDefault="006B3D36" w:rsidP="00BD7D11">
      <w:pPr>
        <w:spacing w:after="0" w:line="240" w:lineRule="auto"/>
      </w:pPr>
      <w:r>
        <w:separator/>
      </w:r>
    </w:p>
  </w:footnote>
  <w:footnote w:type="continuationSeparator" w:id="0">
    <w:p w:rsidR="006B3D36" w:rsidRDefault="006B3D36"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A57D4" w:rsidRPr="00EA57D4">
          <w:rPr>
            <w:b/>
            <w:bCs/>
            <w:noProof/>
          </w:rPr>
          <w:t>3</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72BC4"/>
    <w:rsid w:val="00084244"/>
    <w:rsid w:val="00094EE8"/>
    <w:rsid w:val="00095EE1"/>
    <w:rsid w:val="00134C34"/>
    <w:rsid w:val="001430EE"/>
    <w:rsid w:val="00143AF4"/>
    <w:rsid w:val="0014518B"/>
    <w:rsid w:val="0017531C"/>
    <w:rsid w:val="001847F5"/>
    <w:rsid w:val="001A51BB"/>
    <w:rsid w:val="001A60ED"/>
    <w:rsid w:val="001C2945"/>
    <w:rsid w:val="001D1073"/>
    <w:rsid w:val="001E1FFC"/>
    <w:rsid w:val="00207074"/>
    <w:rsid w:val="0021739E"/>
    <w:rsid w:val="002467E7"/>
    <w:rsid w:val="00276CCD"/>
    <w:rsid w:val="0029758D"/>
    <w:rsid w:val="002A4B48"/>
    <w:rsid w:val="002C2FF1"/>
    <w:rsid w:val="002E1FC0"/>
    <w:rsid w:val="002E3138"/>
    <w:rsid w:val="002F2AE3"/>
    <w:rsid w:val="00312A47"/>
    <w:rsid w:val="003275B6"/>
    <w:rsid w:val="00362771"/>
    <w:rsid w:val="00383DD9"/>
    <w:rsid w:val="003869E8"/>
    <w:rsid w:val="003C3C36"/>
    <w:rsid w:val="003D2596"/>
    <w:rsid w:val="00404460"/>
    <w:rsid w:val="00475032"/>
    <w:rsid w:val="004D422B"/>
    <w:rsid w:val="004D60D1"/>
    <w:rsid w:val="004D7022"/>
    <w:rsid w:val="00507330"/>
    <w:rsid w:val="0054216F"/>
    <w:rsid w:val="00544A4C"/>
    <w:rsid w:val="00577C99"/>
    <w:rsid w:val="0059674C"/>
    <w:rsid w:val="005D4708"/>
    <w:rsid w:val="005F3FE8"/>
    <w:rsid w:val="00654C2B"/>
    <w:rsid w:val="006B3D36"/>
    <w:rsid w:val="00732098"/>
    <w:rsid w:val="00762F9D"/>
    <w:rsid w:val="00775250"/>
    <w:rsid w:val="00781074"/>
    <w:rsid w:val="008169A9"/>
    <w:rsid w:val="008263A3"/>
    <w:rsid w:val="008715BA"/>
    <w:rsid w:val="00871923"/>
    <w:rsid w:val="008E7E1D"/>
    <w:rsid w:val="009007EF"/>
    <w:rsid w:val="00902DBC"/>
    <w:rsid w:val="00920744"/>
    <w:rsid w:val="00961E16"/>
    <w:rsid w:val="0097176D"/>
    <w:rsid w:val="009B1851"/>
    <w:rsid w:val="009B64CE"/>
    <w:rsid w:val="009F66CF"/>
    <w:rsid w:val="00A03FD1"/>
    <w:rsid w:val="00A06059"/>
    <w:rsid w:val="00A37FD2"/>
    <w:rsid w:val="00A829DA"/>
    <w:rsid w:val="00A850E1"/>
    <w:rsid w:val="00A922E8"/>
    <w:rsid w:val="00A923DF"/>
    <w:rsid w:val="00AC35E4"/>
    <w:rsid w:val="00AC3AB2"/>
    <w:rsid w:val="00AD1C17"/>
    <w:rsid w:val="00AE3279"/>
    <w:rsid w:val="00AF11DC"/>
    <w:rsid w:val="00B20B67"/>
    <w:rsid w:val="00B720DB"/>
    <w:rsid w:val="00B764E1"/>
    <w:rsid w:val="00BB48F8"/>
    <w:rsid w:val="00BD7D11"/>
    <w:rsid w:val="00C02952"/>
    <w:rsid w:val="00C0377E"/>
    <w:rsid w:val="00C22B52"/>
    <w:rsid w:val="00C957CC"/>
    <w:rsid w:val="00CF678C"/>
    <w:rsid w:val="00D0637A"/>
    <w:rsid w:val="00D114D8"/>
    <w:rsid w:val="00D52895"/>
    <w:rsid w:val="00DB3FA7"/>
    <w:rsid w:val="00DE36A6"/>
    <w:rsid w:val="00DF6473"/>
    <w:rsid w:val="00E02377"/>
    <w:rsid w:val="00E25181"/>
    <w:rsid w:val="00E74414"/>
    <w:rsid w:val="00EA57D4"/>
    <w:rsid w:val="00EB3774"/>
    <w:rsid w:val="00EC0603"/>
    <w:rsid w:val="00EE11FE"/>
    <w:rsid w:val="00EF6CE5"/>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2016-03-30T00:05:00Z</cp:lastPrinted>
  <dcterms:created xsi:type="dcterms:W3CDTF">2016-10-26T09:59:00Z</dcterms:created>
  <dcterms:modified xsi:type="dcterms:W3CDTF">2016-10-26T10:19:00Z</dcterms:modified>
</cp:coreProperties>
</file>